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20" w:rsidRDefault="00062320" w:rsidP="00062320">
      <w:pPr>
        <w:jc w:val="center"/>
        <w:rPr>
          <w:sz w:val="26"/>
          <w:szCs w:val="26"/>
          <w:u w:val="single"/>
        </w:rPr>
      </w:pPr>
      <w:bookmarkStart w:id="0" w:name="_GoBack"/>
      <w:bookmarkEnd w:id="0"/>
    </w:p>
    <w:p w:rsidR="00230660" w:rsidRPr="00FC6BFD" w:rsidRDefault="00FC6BFD" w:rsidP="00062320">
      <w:pPr>
        <w:jc w:val="center"/>
        <w:rPr>
          <w:rFonts w:ascii="ＭＳ ゴシック" w:eastAsia="ＭＳ ゴシック" w:hAnsi="ＭＳ ゴシック"/>
          <w:sz w:val="28"/>
          <w:szCs w:val="28"/>
        </w:rPr>
      </w:pPr>
      <w:r w:rsidRPr="00FC6BFD">
        <w:rPr>
          <w:rFonts w:ascii="ＭＳ ゴシック" w:eastAsia="ＭＳ ゴシック" w:hAnsi="ＭＳ ゴシック" w:hint="eastAsia"/>
          <w:sz w:val="28"/>
          <w:szCs w:val="28"/>
        </w:rPr>
        <w:t>修士</w:t>
      </w:r>
      <w:r w:rsidR="00F92B0E" w:rsidRPr="00FC6BFD">
        <w:rPr>
          <w:rFonts w:ascii="ＭＳ ゴシック" w:eastAsia="ＭＳ ゴシック" w:hAnsi="ＭＳ ゴシック" w:hint="eastAsia"/>
          <w:sz w:val="28"/>
          <w:szCs w:val="28"/>
        </w:rPr>
        <w:t>論文に対する「図書館利用における許諾</w:t>
      </w:r>
      <w:r w:rsidR="00212A61" w:rsidRPr="00FC6BFD">
        <w:rPr>
          <w:rFonts w:ascii="ＭＳ ゴシック" w:eastAsia="ＭＳ ゴシック" w:hAnsi="ＭＳ ゴシック" w:hint="eastAsia"/>
          <w:sz w:val="28"/>
          <w:szCs w:val="28"/>
        </w:rPr>
        <w:t>」</w:t>
      </w:r>
      <w:r w:rsidR="00F92B0E" w:rsidRPr="00FC6BFD">
        <w:rPr>
          <w:rFonts w:ascii="ＭＳ ゴシック" w:eastAsia="ＭＳ ゴシック" w:hAnsi="ＭＳ ゴシック" w:hint="eastAsia"/>
          <w:sz w:val="28"/>
          <w:szCs w:val="28"/>
        </w:rPr>
        <w:t>について</w:t>
      </w:r>
    </w:p>
    <w:p w:rsidR="00F92B0E" w:rsidRDefault="00F92B0E"/>
    <w:p w:rsidR="00F92B0E" w:rsidRPr="00FC6BFD" w:rsidRDefault="00062320" w:rsidP="00062320">
      <w:pPr>
        <w:spacing w:line="480" w:lineRule="auto"/>
        <w:jc w:val="right"/>
        <w:rPr>
          <w:sz w:val="24"/>
          <w:szCs w:val="24"/>
        </w:rPr>
      </w:pPr>
      <w:r w:rsidRPr="00FC6BFD">
        <w:rPr>
          <w:rFonts w:hint="eastAsia"/>
          <w:sz w:val="24"/>
          <w:szCs w:val="24"/>
          <w:u w:val="single"/>
        </w:rPr>
        <w:t xml:space="preserve">　　　　　</w:t>
      </w:r>
      <w:r w:rsidR="00F92B0E" w:rsidRPr="00FC6BFD">
        <w:rPr>
          <w:rFonts w:hint="eastAsia"/>
          <w:sz w:val="24"/>
          <w:szCs w:val="24"/>
        </w:rPr>
        <w:t>年</w:t>
      </w:r>
      <w:r w:rsidRPr="00FC6BFD">
        <w:rPr>
          <w:rFonts w:hint="eastAsia"/>
          <w:sz w:val="24"/>
          <w:szCs w:val="24"/>
          <w:u w:val="single"/>
        </w:rPr>
        <w:t xml:space="preserve">　　　　　</w:t>
      </w:r>
      <w:r w:rsidR="00F92B0E" w:rsidRPr="00FC6BFD">
        <w:rPr>
          <w:rFonts w:hint="eastAsia"/>
          <w:sz w:val="24"/>
          <w:szCs w:val="24"/>
        </w:rPr>
        <w:t>月</w:t>
      </w:r>
      <w:r w:rsidRPr="00FC6BFD">
        <w:rPr>
          <w:rFonts w:hint="eastAsia"/>
          <w:sz w:val="24"/>
          <w:szCs w:val="24"/>
          <w:u w:val="single"/>
        </w:rPr>
        <w:t xml:space="preserve">　　　　　</w:t>
      </w:r>
      <w:r w:rsidR="00F92B0E" w:rsidRPr="00FC6BFD">
        <w:rPr>
          <w:rFonts w:hint="eastAsia"/>
          <w:sz w:val="24"/>
          <w:szCs w:val="24"/>
        </w:rPr>
        <w:t>日</w:t>
      </w:r>
    </w:p>
    <w:p w:rsidR="00F92B0E" w:rsidRPr="00FC6BFD" w:rsidRDefault="00F92B0E" w:rsidP="00062320">
      <w:pPr>
        <w:wordWrap w:val="0"/>
        <w:spacing w:line="480" w:lineRule="auto"/>
        <w:jc w:val="right"/>
        <w:rPr>
          <w:sz w:val="24"/>
          <w:szCs w:val="24"/>
        </w:rPr>
      </w:pPr>
      <w:r w:rsidRPr="00FC6BFD">
        <w:rPr>
          <w:rFonts w:hint="eastAsia"/>
          <w:sz w:val="24"/>
          <w:szCs w:val="24"/>
        </w:rPr>
        <w:t>学生番号</w:t>
      </w:r>
      <w:r w:rsidR="00062320" w:rsidRPr="00FC6BFD">
        <w:rPr>
          <w:rFonts w:hint="eastAsia"/>
          <w:sz w:val="24"/>
          <w:szCs w:val="24"/>
          <w:u w:val="single"/>
        </w:rPr>
        <w:t xml:space="preserve">　　　　　　　　　　　　　　</w:t>
      </w:r>
    </w:p>
    <w:p w:rsidR="00F92B0E" w:rsidRPr="00FC6BFD" w:rsidRDefault="00FC6BFD" w:rsidP="00062320">
      <w:pPr>
        <w:wordWrap w:val="0"/>
        <w:spacing w:line="480" w:lineRule="auto"/>
        <w:jc w:val="right"/>
        <w:rPr>
          <w:sz w:val="24"/>
          <w:szCs w:val="24"/>
        </w:rPr>
      </w:pPr>
      <w:r w:rsidRPr="00FC6BFD">
        <w:rPr>
          <w:rFonts w:hint="eastAsia"/>
          <w:sz w:val="24"/>
          <w:szCs w:val="24"/>
        </w:rPr>
        <w:t>氏</w:t>
      </w:r>
      <w:r w:rsidR="00062320" w:rsidRPr="00FC6BFD">
        <w:rPr>
          <w:rFonts w:hint="eastAsia"/>
          <w:sz w:val="24"/>
          <w:szCs w:val="24"/>
        </w:rPr>
        <w:t xml:space="preserve">　</w:t>
      </w:r>
      <w:r w:rsidR="00F92B0E" w:rsidRPr="00FC6BFD">
        <w:rPr>
          <w:rFonts w:hint="eastAsia"/>
          <w:sz w:val="24"/>
          <w:szCs w:val="24"/>
        </w:rPr>
        <w:t>名</w:t>
      </w:r>
      <w:r w:rsidR="00062320" w:rsidRPr="00FC6BFD">
        <w:rPr>
          <w:rFonts w:hint="eastAsia"/>
          <w:sz w:val="24"/>
          <w:szCs w:val="24"/>
          <w:u w:val="single"/>
        </w:rPr>
        <w:t xml:space="preserve">　　　　　　　　　　　　　　　</w:t>
      </w:r>
    </w:p>
    <w:p w:rsidR="00F92B0E" w:rsidRDefault="00F92B0E"/>
    <w:p w:rsidR="00FC6BFD" w:rsidRDefault="00FC6BFD"/>
    <w:p w:rsidR="00F92B0E" w:rsidRPr="00FC6BFD" w:rsidRDefault="00F92B0E" w:rsidP="00062320">
      <w:pPr>
        <w:spacing w:line="276" w:lineRule="auto"/>
        <w:rPr>
          <w:sz w:val="24"/>
          <w:szCs w:val="24"/>
        </w:rPr>
      </w:pPr>
      <w:r w:rsidRPr="00FC6BFD">
        <w:rPr>
          <w:rFonts w:hint="eastAsia"/>
          <w:sz w:val="24"/>
          <w:szCs w:val="24"/>
        </w:rPr>
        <w:t>南山大学</w:t>
      </w:r>
      <w:r w:rsidR="00FC6BFD" w:rsidRPr="00FC6BFD">
        <w:rPr>
          <w:rFonts w:hint="eastAsia"/>
          <w:sz w:val="24"/>
          <w:szCs w:val="24"/>
        </w:rPr>
        <w:t>ライネルス中央</w:t>
      </w:r>
      <w:r w:rsidRPr="00FC6BFD">
        <w:rPr>
          <w:rFonts w:hint="eastAsia"/>
          <w:sz w:val="24"/>
          <w:szCs w:val="24"/>
        </w:rPr>
        <w:t>図書館で保管する学位論文（修士）の調査・研究を目的とした図書館利用における許諾については以下のとおりとします。</w:t>
      </w:r>
    </w:p>
    <w:p w:rsidR="00F92B0E" w:rsidRPr="00062320" w:rsidRDefault="00F92B0E" w:rsidP="00062320">
      <w:pPr>
        <w:pBdr>
          <w:bottom w:val="dashSmallGap" w:sz="4" w:space="1" w:color="auto"/>
        </w:pBdr>
        <w:spacing w:line="276" w:lineRule="auto"/>
        <w:rPr>
          <w:sz w:val="22"/>
        </w:rPr>
      </w:pPr>
    </w:p>
    <w:p w:rsidR="00FC6BFD" w:rsidRDefault="00FC6BFD" w:rsidP="00062320">
      <w:pPr>
        <w:spacing w:line="276" w:lineRule="auto"/>
        <w:rPr>
          <w:sz w:val="22"/>
        </w:rPr>
      </w:pPr>
    </w:p>
    <w:p w:rsidR="00F92B0E" w:rsidRPr="00FC6BFD" w:rsidRDefault="00F92B0E" w:rsidP="00062320">
      <w:pPr>
        <w:spacing w:line="276" w:lineRule="auto"/>
        <w:rPr>
          <w:sz w:val="24"/>
          <w:szCs w:val="24"/>
        </w:rPr>
      </w:pPr>
      <w:r w:rsidRPr="00FC6BFD">
        <w:rPr>
          <w:rFonts w:hint="eastAsia"/>
          <w:sz w:val="24"/>
          <w:szCs w:val="24"/>
        </w:rPr>
        <w:t>【修士論文の閲覧</w:t>
      </w:r>
      <w:r w:rsidR="00FC6BFD" w:rsidRPr="00FC6BFD">
        <w:rPr>
          <w:rFonts w:hint="eastAsia"/>
          <w:sz w:val="24"/>
          <w:szCs w:val="24"/>
        </w:rPr>
        <w:t>（</w:t>
      </w:r>
      <w:r w:rsidRPr="00FC6BFD">
        <w:rPr>
          <w:rFonts w:hint="eastAsia"/>
          <w:sz w:val="24"/>
          <w:szCs w:val="24"/>
        </w:rPr>
        <w:t>館内</w:t>
      </w:r>
      <w:r w:rsidR="00FC6BFD" w:rsidRPr="00FC6BFD">
        <w:rPr>
          <w:rFonts w:hint="eastAsia"/>
          <w:sz w:val="24"/>
          <w:szCs w:val="24"/>
        </w:rPr>
        <w:t>）</w:t>
      </w:r>
      <w:r w:rsidRPr="00FC6BFD">
        <w:rPr>
          <w:rFonts w:hint="eastAsia"/>
          <w:sz w:val="24"/>
          <w:szCs w:val="24"/>
        </w:rPr>
        <w:t>について】</w:t>
      </w:r>
    </w:p>
    <w:p w:rsidR="00062320" w:rsidRPr="00FC6BFD" w:rsidRDefault="00F92B0E" w:rsidP="00062320">
      <w:pPr>
        <w:spacing w:line="276" w:lineRule="auto"/>
        <w:rPr>
          <w:sz w:val="24"/>
          <w:szCs w:val="24"/>
        </w:rPr>
      </w:pPr>
      <w:r w:rsidRPr="00FC6BFD">
        <w:rPr>
          <w:rFonts w:hint="eastAsia"/>
          <w:sz w:val="24"/>
          <w:szCs w:val="24"/>
        </w:rPr>
        <w:t xml:space="preserve">　□可</w:t>
      </w:r>
    </w:p>
    <w:p w:rsidR="00FC6BFD" w:rsidRPr="00FC6BFD" w:rsidRDefault="00FC6BFD" w:rsidP="00062320">
      <w:pPr>
        <w:spacing w:line="276" w:lineRule="auto"/>
        <w:rPr>
          <w:sz w:val="24"/>
          <w:szCs w:val="24"/>
        </w:rPr>
      </w:pPr>
    </w:p>
    <w:p w:rsidR="00F92B0E" w:rsidRPr="00FC6BFD" w:rsidRDefault="00F92B0E" w:rsidP="00062320">
      <w:pPr>
        <w:spacing w:line="276" w:lineRule="auto"/>
        <w:ind w:firstLineChars="100" w:firstLine="240"/>
        <w:rPr>
          <w:sz w:val="24"/>
          <w:szCs w:val="24"/>
        </w:rPr>
      </w:pPr>
      <w:r w:rsidRPr="00FC6BFD">
        <w:rPr>
          <w:rFonts w:hint="eastAsia"/>
          <w:sz w:val="24"/>
          <w:szCs w:val="24"/>
        </w:rPr>
        <w:t>□不可</w:t>
      </w:r>
    </w:p>
    <w:p w:rsidR="00F92B0E" w:rsidRPr="00FC6BFD" w:rsidRDefault="00F92B0E" w:rsidP="00062320">
      <w:pPr>
        <w:spacing w:line="276" w:lineRule="auto"/>
        <w:rPr>
          <w:sz w:val="24"/>
          <w:szCs w:val="24"/>
        </w:rPr>
      </w:pPr>
    </w:p>
    <w:p w:rsidR="00F92B0E" w:rsidRPr="00FC6BFD" w:rsidRDefault="00F92B0E" w:rsidP="00062320">
      <w:pPr>
        <w:spacing w:line="276" w:lineRule="auto"/>
        <w:rPr>
          <w:sz w:val="24"/>
          <w:szCs w:val="24"/>
        </w:rPr>
      </w:pPr>
      <w:r w:rsidRPr="00FC6BFD">
        <w:rPr>
          <w:rFonts w:hint="eastAsia"/>
          <w:sz w:val="24"/>
          <w:szCs w:val="24"/>
        </w:rPr>
        <w:t>【修士論文の複写について】</w:t>
      </w:r>
    </w:p>
    <w:p w:rsidR="00062320" w:rsidRPr="00FC6BFD" w:rsidRDefault="00F92B0E" w:rsidP="00062320">
      <w:pPr>
        <w:spacing w:line="276" w:lineRule="auto"/>
        <w:rPr>
          <w:sz w:val="24"/>
          <w:szCs w:val="24"/>
        </w:rPr>
      </w:pPr>
      <w:r w:rsidRPr="00FC6BFD">
        <w:rPr>
          <w:rFonts w:hint="eastAsia"/>
          <w:sz w:val="24"/>
          <w:szCs w:val="24"/>
        </w:rPr>
        <w:lastRenderedPageBreak/>
        <w:t xml:space="preserve">　□全ページ可</w:t>
      </w:r>
    </w:p>
    <w:p w:rsidR="00FC6BFD" w:rsidRPr="00FC6BFD" w:rsidRDefault="00FC6BFD" w:rsidP="00062320">
      <w:pPr>
        <w:spacing w:line="276" w:lineRule="auto"/>
        <w:rPr>
          <w:sz w:val="24"/>
          <w:szCs w:val="24"/>
        </w:rPr>
      </w:pPr>
    </w:p>
    <w:p w:rsidR="00062320" w:rsidRPr="00FC6BFD" w:rsidRDefault="00F92B0E" w:rsidP="00062320">
      <w:pPr>
        <w:spacing w:line="276" w:lineRule="auto"/>
        <w:ind w:firstLineChars="100" w:firstLine="240"/>
        <w:rPr>
          <w:sz w:val="24"/>
          <w:szCs w:val="24"/>
        </w:rPr>
      </w:pPr>
      <w:r w:rsidRPr="00FC6BFD">
        <w:rPr>
          <w:rFonts w:hint="eastAsia"/>
          <w:sz w:val="24"/>
          <w:szCs w:val="24"/>
        </w:rPr>
        <w:t>□一部なら可</w:t>
      </w:r>
    </w:p>
    <w:tbl>
      <w:tblPr>
        <w:tblStyle w:val="a3"/>
        <w:tblW w:w="0" w:type="auto"/>
        <w:tblLook w:val="04A0" w:firstRow="1" w:lastRow="0" w:firstColumn="1" w:lastColumn="0" w:noHBand="0" w:noVBand="1"/>
      </w:tblPr>
      <w:tblGrid>
        <w:gridCol w:w="8494"/>
      </w:tblGrid>
      <w:tr w:rsidR="00F92B0E" w:rsidRPr="00FC6BFD" w:rsidTr="00F92B0E">
        <w:tc>
          <w:tcPr>
            <w:tcW w:w="8494" w:type="dxa"/>
          </w:tcPr>
          <w:p w:rsidR="00F92B0E" w:rsidRPr="00FC6BFD" w:rsidRDefault="00F92B0E" w:rsidP="00062320">
            <w:pPr>
              <w:spacing w:line="276" w:lineRule="auto"/>
              <w:rPr>
                <w:sz w:val="24"/>
                <w:szCs w:val="24"/>
              </w:rPr>
            </w:pPr>
            <w:r w:rsidRPr="00FC6BFD">
              <w:rPr>
                <w:rFonts w:hint="eastAsia"/>
                <w:sz w:val="24"/>
                <w:szCs w:val="24"/>
              </w:rPr>
              <w:t>（一部なら可の具体的な複写範囲）</w:t>
            </w:r>
          </w:p>
          <w:p w:rsidR="00F92B0E" w:rsidRPr="00FC6BFD" w:rsidRDefault="00F92B0E" w:rsidP="00062320">
            <w:pPr>
              <w:spacing w:line="276" w:lineRule="auto"/>
              <w:rPr>
                <w:sz w:val="24"/>
                <w:szCs w:val="24"/>
              </w:rPr>
            </w:pPr>
          </w:p>
          <w:p w:rsidR="00F92B0E" w:rsidRPr="00FC6BFD" w:rsidRDefault="00F92B0E" w:rsidP="00062320">
            <w:pPr>
              <w:spacing w:line="276" w:lineRule="auto"/>
              <w:rPr>
                <w:sz w:val="24"/>
                <w:szCs w:val="24"/>
              </w:rPr>
            </w:pPr>
          </w:p>
          <w:p w:rsidR="00F92B0E" w:rsidRPr="00FC6BFD" w:rsidRDefault="00F92B0E" w:rsidP="00062320">
            <w:pPr>
              <w:spacing w:line="276" w:lineRule="auto"/>
              <w:rPr>
                <w:sz w:val="24"/>
                <w:szCs w:val="24"/>
              </w:rPr>
            </w:pPr>
          </w:p>
          <w:p w:rsidR="00F92B0E" w:rsidRPr="00FC6BFD" w:rsidRDefault="00F92B0E" w:rsidP="00062320">
            <w:pPr>
              <w:spacing w:line="276" w:lineRule="auto"/>
              <w:rPr>
                <w:sz w:val="24"/>
                <w:szCs w:val="24"/>
              </w:rPr>
            </w:pPr>
          </w:p>
        </w:tc>
      </w:tr>
    </w:tbl>
    <w:p w:rsidR="00FC6BFD" w:rsidRPr="00FC6BFD" w:rsidRDefault="00FC6BFD" w:rsidP="00062320">
      <w:pPr>
        <w:spacing w:line="276" w:lineRule="auto"/>
        <w:rPr>
          <w:sz w:val="24"/>
          <w:szCs w:val="24"/>
        </w:rPr>
      </w:pPr>
    </w:p>
    <w:p w:rsidR="00F92B0E" w:rsidRPr="00FC6BFD" w:rsidRDefault="00FC6BFD" w:rsidP="00FC6BFD">
      <w:pPr>
        <w:spacing w:line="276" w:lineRule="auto"/>
        <w:ind w:firstLineChars="100" w:firstLine="240"/>
        <w:rPr>
          <w:sz w:val="24"/>
          <w:szCs w:val="24"/>
        </w:rPr>
      </w:pPr>
      <w:r w:rsidRPr="00FC6BFD">
        <w:rPr>
          <w:rFonts w:hint="eastAsia"/>
          <w:sz w:val="24"/>
          <w:szCs w:val="24"/>
        </w:rPr>
        <w:t>□不可</w:t>
      </w:r>
    </w:p>
    <w:sectPr w:rsidR="00F92B0E" w:rsidRPr="00FC6BFD" w:rsidSect="00062320">
      <w:pgSz w:w="11906" w:h="16838"/>
      <w:pgMar w:top="1985" w:right="1701" w:bottom="1701" w:left="1701"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0E"/>
    <w:rsid w:val="00062320"/>
    <w:rsid w:val="00212A61"/>
    <w:rsid w:val="00230660"/>
    <w:rsid w:val="00556B26"/>
    <w:rsid w:val="00CB6666"/>
    <w:rsid w:val="00F92B0E"/>
    <w:rsid w:val="00FC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2EE480-A5B4-4A6B-B665-3C585DF9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23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23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南山大学</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nanzan</dc:creator>
  <cp:keywords/>
  <dc:description/>
  <cp:lastModifiedBy>松井夕夏</cp:lastModifiedBy>
  <cp:revision>2</cp:revision>
  <cp:lastPrinted>2024-02-26T01:35:00Z</cp:lastPrinted>
  <dcterms:created xsi:type="dcterms:W3CDTF">2024-03-08T02:13:00Z</dcterms:created>
  <dcterms:modified xsi:type="dcterms:W3CDTF">2024-03-08T02:13:00Z</dcterms:modified>
</cp:coreProperties>
</file>